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56" w:beforeLines="50" w:after="312" w:afterLines="100" w:line="560" w:lineRule="exact"/>
        <w:jc w:val="center"/>
        <w:rPr>
          <w:rFonts w:hint="eastAsia" w:ascii="黑体" w:hAnsi="宋体" w:eastAsia="黑体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附件1：</w:t>
      </w:r>
      <w:r>
        <w:rPr>
          <w:rFonts w:hint="eastAsia" w:ascii="黑体" w:hAnsi="宋体" w:eastAsia="黑体"/>
          <w:sz w:val="32"/>
          <w:szCs w:val="32"/>
        </w:rPr>
        <w:t>中国地质大学长城学院期中教学质量检查制度</w:t>
      </w:r>
    </w:p>
    <w:p>
      <w:pPr>
        <w:pStyle w:val="2"/>
        <w:spacing w:line="560" w:lineRule="exact"/>
        <w:ind w:firstLine="562" w:firstLineChars="200"/>
        <w:rPr>
          <w:rFonts w:hint="eastAsia" w:hAnsi="宋体"/>
          <w:b/>
          <w:kern w:val="0"/>
          <w:sz w:val="28"/>
          <w:szCs w:val="28"/>
        </w:rPr>
      </w:pPr>
      <w:r>
        <w:rPr>
          <w:rFonts w:hint="eastAsia" w:hAnsi="宋体"/>
          <w:b/>
          <w:kern w:val="0"/>
          <w:sz w:val="28"/>
          <w:szCs w:val="28"/>
        </w:rPr>
        <w:t>一、检查目的</w:t>
      </w:r>
    </w:p>
    <w:p>
      <w:pPr>
        <w:pStyle w:val="2"/>
        <w:spacing w:line="560" w:lineRule="exact"/>
        <w:ind w:firstLine="560" w:firstLineChars="200"/>
        <w:rPr>
          <w:rFonts w:hint="eastAsia" w:hAnsi="宋体"/>
          <w:kern w:val="0"/>
          <w:sz w:val="28"/>
          <w:szCs w:val="28"/>
        </w:rPr>
      </w:pPr>
      <w:r>
        <w:rPr>
          <w:rFonts w:hint="eastAsia" w:hAnsi="宋体" w:cs="宋体"/>
          <w:kern w:val="0"/>
          <w:sz w:val="28"/>
          <w:szCs w:val="28"/>
        </w:rPr>
        <w:t>全面了解教学情况，及时发现、解决教学与管理中存在的问题，促进学院“三风”建设和各项教学工作的开展，提高教学质量。</w:t>
      </w:r>
    </w:p>
    <w:p>
      <w:pPr>
        <w:pStyle w:val="2"/>
        <w:spacing w:line="560" w:lineRule="exact"/>
        <w:ind w:firstLine="562" w:firstLineChars="200"/>
        <w:rPr>
          <w:rFonts w:hint="eastAsia" w:hAnsi="宋体"/>
          <w:b/>
          <w:kern w:val="0"/>
          <w:sz w:val="28"/>
          <w:szCs w:val="28"/>
        </w:rPr>
      </w:pPr>
      <w:r>
        <w:rPr>
          <w:rFonts w:hint="eastAsia" w:hAnsi="宋体"/>
          <w:b/>
          <w:kern w:val="0"/>
          <w:sz w:val="28"/>
          <w:szCs w:val="28"/>
        </w:rPr>
        <w:t>二、检查时间</w:t>
      </w:r>
    </w:p>
    <w:p>
      <w:pPr>
        <w:pStyle w:val="2"/>
        <w:spacing w:line="560" w:lineRule="exact"/>
        <w:ind w:firstLine="560" w:firstLineChars="200"/>
        <w:rPr>
          <w:rFonts w:hint="eastAsia" w:hAnsi="宋体"/>
          <w:sz w:val="28"/>
          <w:szCs w:val="28"/>
        </w:rPr>
      </w:pPr>
      <w:r>
        <w:rPr>
          <w:rFonts w:hint="eastAsia" w:hAnsi="宋体"/>
          <w:sz w:val="28"/>
          <w:szCs w:val="28"/>
        </w:rPr>
        <w:t>期中教学质量检查安排在每学期的第9-10周，具体时间以学校通知为准。</w:t>
      </w:r>
    </w:p>
    <w:p>
      <w:pPr>
        <w:pStyle w:val="2"/>
        <w:spacing w:line="560" w:lineRule="exact"/>
        <w:ind w:firstLine="562" w:firstLineChars="200"/>
        <w:rPr>
          <w:rFonts w:hint="eastAsia"/>
          <w:b/>
          <w:kern w:val="0"/>
          <w:sz w:val="28"/>
          <w:szCs w:val="28"/>
        </w:rPr>
      </w:pPr>
      <w:r>
        <w:rPr>
          <w:rFonts w:hint="eastAsia"/>
          <w:b/>
          <w:kern w:val="0"/>
          <w:sz w:val="28"/>
          <w:szCs w:val="28"/>
        </w:rPr>
        <w:t>三、检查内容</w:t>
      </w:r>
    </w:p>
    <w:p>
      <w:pPr>
        <w:pStyle w:val="2"/>
        <w:spacing w:line="560" w:lineRule="exact"/>
        <w:ind w:firstLine="562" w:firstLineChars="200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（一）课堂教学情况</w:t>
      </w:r>
    </w:p>
    <w:p>
      <w:pPr>
        <w:pStyle w:val="2"/>
        <w:spacing w:line="560" w:lineRule="exact"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1.教学秩序、课堂教学效果和质量</w:t>
      </w:r>
    </w:p>
    <w:p>
      <w:pPr>
        <w:pStyle w:val="2"/>
        <w:spacing w:line="560" w:lineRule="exact"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（1）检查任课教师无故缺课、擅自调停课、上课迟到、提前下课以及随意更换上课时间、地点情况；检查教师的教学文件携带及教案完成情况；检查教师有无学生考勤记录及平时成绩的记载等情况。</w:t>
      </w:r>
    </w:p>
    <w:p>
      <w:pPr>
        <w:pStyle w:val="2"/>
        <w:spacing w:line="560" w:lineRule="exact"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（2）</w:t>
      </w:r>
      <w:r>
        <w:rPr>
          <w:sz w:val="28"/>
          <w:szCs w:val="28"/>
        </w:rPr>
        <w:t>检查</w:t>
      </w:r>
      <w:r>
        <w:rPr>
          <w:rFonts w:hint="eastAsia"/>
          <w:sz w:val="28"/>
          <w:szCs w:val="28"/>
        </w:rPr>
        <w:t>学生课堂出勤率及课堂纪律情况。</w:t>
      </w:r>
    </w:p>
    <w:p>
      <w:pPr>
        <w:pStyle w:val="2"/>
        <w:spacing w:line="560" w:lineRule="exact"/>
        <w:ind w:firstLine="560" w:firstLineChars="200"/>
        <w:rPr>
          <w:rFonts w:hint="eastAsia" w:hAnsi="宋体"/>
          <w:sz w:val="28"/>
          <w:szCs w:val="28"/>
        </w:rPr>
      </w:pPr>
      <w:r>
        <w:rPr>
          <w:rFonts w:hint="eastAsia"/>
          <w:sz w:val="28"/>
          <w:szCs w:val="28"/>
        </w:rPr>
        <w:t>（3）检查教师授课质量情况：通过教学督导组、领导干部、专家、同行听课、评课，教学信息员意见反馈，学生网上评教等方式了解和掌握每位任课教师的课堂教学情况。</w:t>
      </w:r>
    </w:p>
    <w:p>
      <w:pPr>
        <w:pStyle w:val="5"/>
        <w:widowControl w:val="0"/>
        <w:spacing w:before="0" w:beforeAutospacing="0" w:after="0" w:afterAutospacing="0" w:line="560" w:lineRule="exact"/>
        <w:ind w:firstLine="560" w:firstLineChars="200"/>
        <w:jc w:val="both"/>
        <w:rPr>
          <w:rFonts w:hint="eastAsia" w:cs="Courier New"/>
          <w:kern w:val="2"/>
          <w:sz w:val="28"/>
          <w:szCs w:val="28"/>
        </w:rPr>
      </w:pPr>
      <w:r>
        <w:rPr>
          <w:rFonts w:hint="eastAsia" w:cs="Courier New"/>
          <w:kern w:val="2"/>
          <w:sz w:val="28"/>
          <w:szCs w:val="28"/>
        </w:rPr>
        <w:t>（4）检查</w:t>
      </w:r>
      <w:r>
        <w:rPr>
          <w:rFonts w:cs="Courier New"/>
          <w:kern w:val="2"/>
          <w:sz w:val="28"/>
          <w:szCs w:val="28"/>
        </w:rPr>
        <w:t>教学</w:t>
      </w:r>
      <w:r>
        <w:rPr>
          <w:rFonts w:hint="eastAsia" w:cs="Courier New"/>
          <w:kern w:val="2"/>
          <w:sz w:val="28"/>
          <w:szCs w:val="28"/>
        </w:rPr>
        <w:t>保障情况</w:t>
      </w:r>
      <w:r>
        <w:rPr>
          <w:rFonts w:cs="Courier New"/>
          <w:kern w:val="2"/>
          <w:sz w:val="28"/>
          <w:szCs w:val="28"/>
        </w:rPr>
        <w:t>与教学设施的使用、维修</w:t>
      </w:r>
      <w:r>
        <w:rPr>
          <w:rFonts w:hint="eastAsia" w:cs="Courier New"/>
          <w:kern w:val="2"/>
          <w:sz w:val="28"/>
          <w:szCs w:val="28"/>
        </w:rPr>
        <w:t>情</w:t>
      </w:r>
      <w:r>
        <w:rPr>
          <w:rFonts w:cs="Courier New"/>
          <w:kern w:val="2"/>
          <w:sz w:val="28"/>
          <w:szCs w:val="28"/>
        </w:rPr>
        <w:t>况（教室、实验室、语音室、机房等）</w:t>
      </w:r>
      <w:r>
        <w:rPr>
          <w:rFonts w:hint="eastAsia" w:cs="Courier New"/>
          <w:kern w:val="2"/>
          <w:sz w:val="28"/>
          <w:szCs w:val="28"/>
        </w:rPr>
        <w:t>。</w:t>
      </w:r>
    </w:p>
    <w:p>
      <w:pPr>
        <w:pStyle w:val="5"/>
        <w:widowControl w:val="0"/>
        <w:spacing w:before="0" w:beforeAutospacing="0" w:after="0" w:afterAutospacing="0" w:line="560" w:lineRule="exact"/>
        <w:ind w:firstLine="560" w:firstLineChars="200"/>
        <w:jc w:val="both"/>
        <w:rPr>
          <w:rFonts w:hint="eastAsia" w:cs="Courier New"/>
          <w:kern w:val="2"/>
          <w:sz w:val="28"/>
          <w:szCs w:val="28"/>
        </w:rPr>
      </w:pPr>
      <w:r>
        <w:rPr>
          <w:rFonts w:hint="eastAsia" w:cs="Courier New"/>
          <w:kern w:val="2"/>
          <w:sz w:val="28"/>
          <w:szCs w:val="28"/>
        </w:rPr>
        <w:t>2.</w:t>
      </w:r>
      <w:r>
        <w:rPr>
          <w:rFonts w:cs="Courier New"/>
          <w:kern w:val="2"/>
          <w:sz w:val="28"/>
          <w:szCs w:val="28"/>
        </w:rPr>
        <w:t>执行教学计划与落实教学任务情况</w:t>
      </w:r>
    </w:p>
    <w:p>
      <w:pPr>
        <w:pStyle w:val="5"/>
        <w:widowControl w:val="0"/>
        <w:spacing w:before="0" w:beforeAutospacing="0" w:after="0" w:afterAutospacing="0" w:line="560" w:lineRule="exact"/>
        <w:ind w:firstLine="560" w:firstLineChars="200"/>
        <w:jc w:val="both"/>
        <w:rPr>
          <w:rFonts w:hint="eastAsia" w:cs="Courier New"/>
          <w:kern w:val="2"/>
          <w:sz w:val="28"/>
          <w:szCs w:val="28"/>
        </w:rPr>
      </w:pPr>
      <w:r>
        <w:rPr>
          <w:rFonts w:hint="eastAsia" w:cs="Courier New"/>
          <w:kern w:val="2"/>
          <w:sz w:val="28"/>
          <w:szCs w:val="28"/>
        </w:rPr>
        <w:t>检查对照各门课程的教学进度表与教师的实际授课情况是否相符；不同教师开设的同一门课程教学进度是否相同等情况。</w:t>
      </w:r>
    </w:p>
    <w:p>
      <w:pPr>
        <w:pStyle w:val="5"/>
        <w:widowControl w:val="0"/>
        <w:spacing w:before="0" w:beforeAutospacing="0" w:after="0" w:afterAutospacing="0" w:line="560" w:lineRule="exact"/>
        <w:ind w:firstLine="560" w:firstLineChars="200"/>
        <w:jc w:val="both"/>
        <w:rPr>
          <w:rFonts w:hint="eastAsia" w:cs="Courier New"/>
          <w:kern w:val="2"/>
          <w:sz w:val="28"/>
          <w:szCs w:val="28"/>
        </w:rPr>
      </w:pPr>
      <w:r>
        <w:rPr>
          <w:rFonts w:hint="eastAsia" w:cs="Courier New"/>
          <w:kern w:val="2"/>
          <w:sz w:val="28"/>
          <w:szCs w:val="28"/>
        </w:rPr>
        <w:t>3.</w:t>
      </w:r>
      <w:r>
        <w:rPr>
          <w:rFonts w:cs="Courier New"/>
          <w:kern w:val="2"/>
          <w:sz w:val="28"/>
          <w:szCs w:val="28"/>
        </w:rPr>
        <w:t>教材使用情况</w:t>
      </w:r>
    </w:p>
    <w:p>
      <w:pPr>
        <w:pStyle w:val="5"/>
        <w:widowControl w:val="0"/>
        <w:spacing w:before="0" w:beforeAutospacing="0" w:after="0" w:afterAutospacing="0" w:line="560" w:lineRule="exact"/>
        <w:ind w:firstLine="560" w:firstLineChars="200"/>
        <w:jc w:val="both"/>
        <w:rPr>
          <w:rFonts w:hint="eastAsia" w:cs="Courier New"/>
          <w:kern w:val="2"/>
          <w:sz w:val="28"/>
          <w:szCs w:val="28"/>
        </w:rPr>
      </w:pPr>
      <w:r>
        <w:rPr>
          <w:rFonts w:hint="eastAsia" w:cs="Courier New"/>
          <w:kern w:val="2"/>
          <w:sz w:val="28"/>
          <w:szCs w:val="28"/>
        </w:rPr>
        <w:t>检查教材的难易程度、实用性，教材的</w:t>
      </w:r>
      <w:r>
        <w:rPr>
          <w:rFonts w:cs="Courier New"/>
          <w:kern w:val="2"/>
          <w:sz w:val="28"/>
          <w:szCs w:val="28"/>
        </w:rPr>
        <w:t>结构框架和章节安排能否满足大纲</w:t>
      </w:r>
      <w:r>
        <w:rPr>
          <w:rFonts w:hint="eastAsia" w:cs="Courier New"/>
          <w:kern w:val="2"/>
          <w:sz w:val="28"/>
          <w:szCs w:val="28"/>
        </w:rPr>
        <w:t>和培养方案</w:t>
      </w:r>
      <w:r>
        <w:rPr>
          <w:rFonts w:cs="Courier New"/>
          <w:kern w:val="2"/>
          <w:sz w:val="28"/>
          <w:szCs w:val="28"/>
        </w:rPr>
        <w:t>要求</w:t>
      </w:r>
      <w:r>
        <w:rPr>
          <w:rFonts w:hint="eastAsia" w:cs="Courier New"/>
          <w:kern w:val="2"/>
          <w:sz w:val="28"/>
          <w:szCs w:val="28"/>
        </w:rPr>
        <w:t>等情况。</w:t>
      </w:r>
    </w:p>
    <w:p>
      <w:pPr>
        <w:pStyle w:val="5"/>
        <w:widowControl w:val="0"/>
        <w:spacing w:before="0" w:beforeAutospacing="0" w:after="0" w:afterAutospacing="0" w:line="560" w:lineRule="exact"/>
        <w:ind w:firstLine="560" w:firstLineChars="200"/>
        <w:jc w:val="both"/>
        <w:rPr>
          <w:rFonts w:hint="eastAsia" w:cs="Courier New"/>
          <w:kern w:val="2"/>
          <w:sz w:val="28"/>
          <w:szCs w:val="28"/>
        </w:rPr>
      </w:pPr>
      <w:r>
        <w:rPr>
          <w:rFonts w:hint="eastAsia" w:cs="Courier New"/>
          <w:kern w:val="2"/>
          <w:sz w:val="28"/>
          <w:szCs w:val="28"/>
        </w:rPr>
        <w:t>4.教师的作业批改、辅导答疑情况</w:t>
      </w:r>
    </w:p>
    <w:p>
      <w:pPr>
        <w:pStyle w:val="5"/>
        <w:widowControl w:val="0"/>
        <w:spacing w:before="0" w:beforeAutospacing="0" w:after="0" w:afterAutospacing="0" w:line="560" w:lineRule="exact"/>
        <w:ind w:firstLine="560" w:firstLineChars="200"/>
        <w:jc w:val="both"/>
        <w:rPr>
          <w:rFonts w:hint="eastAsia" w:cs="Courier New"/>
          <w:kern w:val="2"/>
          <w:sz w:val="28"/>
          <w:szCs w:val="28"/>
        </w:rPr>
      </w:pPr>
      <w:r>
        <w:rPr>
          <w:rFonts w:hint="eastAsia" w:cs="Courier New"/>
          <w:kern w:val="2"/>
          <w:sz w:val="28"/>
          <w:szCs w:val="28"/>
        </w:rPr>
        <w:t>检查教师是否按照学校要求对学生作业进行批改，每周是否有固定的时间、地点对学生进行辅导、答疑等。</w:t>
      </w:r>
    </w:p>
    <w:p>
      <w:pPr>
        <w:spacing w:line="560" w:lineRule="exact"/>
        <w:ind w:firstLine="562" w:firstLineChars="200"/>
        <w:rPr>
          <w:rFonts w:hint="eastAsia" w:ascii="宋体" w:hAnsi="宋体"/>
          <w:b/>
          <w:color w:val="000000"/>
          <w:sz w:val="28"/>
          <w:szCs w:val="28"/>
        </w:rPr>
      </w:pPr>
      <w:r>
        <w:rPr>
          <w:rFonts w:hint="eastAsia" w:ascii="宋体" w:hAnsi="宋体"/>
          <w:b/>
          <w:color w:val="000000"/>
          <w:sz w:val="28"/>
          <w:szCs w:val="28"/>
        </w:rPr>
        <w:t>（二）实践教学情况</w:t>
      </w:r>
    </w:p>
    <w:p>
      <w:pPr>
        <w:spacing w:line="560" w:lineRule="exact"/>
        <w:ind w:firstLine="560" w:firstLineChars="200"/>
        <w:rPr>
          <w:rFonts w:hint="eastAsia"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1.检查实践教学计划的安排和落实情况，评估实践教学质量。</w:t>
      </w:r>
    </w:p>
    <w:p>
      <w:pPr>
        <w:spacing w:line="560" w:lineRule="exact"/>
        <w:ind w:firstLine="560" w:firstLineChars="200"/>
        <w:rPr>
          <w:rFonts w:hint="eastAsia"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2.检查</w:t>
      </w:r>
      <w:r>
        <w:rPr>
          <w:rFonts w:ascii="宋体" w:hAnsi="宋体"/>
          <w:color w:val="000000"/>
          <w:sz w:val="28"/>
          <w:szCs w:val="28"/>
        </w:rPr>
        <w:t>实验资料（教学大纲、指导书、教材）、实验条件（仪器、设施、环境）、实验安排（学生分组、实验内容与理论教学的联系等）、教师教学（</w:t>
      </w:r>
      <w:r>
        <w:rPr>
          <w:rFonts w:hint="eastAsia" w:ascii="宋体" w:hAnsi="宋体"/>
          <w:color w:val="000000"/>
          <w:sz w:val="28"/>
          <w:szCs w:val="28"/>
        </w:rPr>
        <w:t>按时到岗、</w:t>
      </w:r>
      <w:r>
        <w:rPr>
          <w:rFonts w:ascii="宋体" w:hAnsi="宋体"/>
          <w:color w:val="000000"/>
          <w:sz w:val="28"/>
          <w:szCs w:val="28"/>
        </w:rPr>
        <w:t>准备充分、要求明确、指导认真）、</w:t>
      </w:r>
      <w:r>
        <w:rPr>
          <w:rFonts w:hint="eastAsia" w:ascii="宋体" w:hAnsi="宋体"/>
          <w:color w:val="000000"/>
          <w:sz w:val="28"/>
          <w:szCs w:val="28"/>
        </w:rPr>
        <w:t>学生实习报告及批阅情况等。</w:t>
      </w:r>
    </w:p>
    <w:p>
      <w:pPr>
        <w:spacing w:line="560" w:lineRule="exact"/>
        <w:ind w:firstLine="560" w:firstLineChars="200"/>
        <w:rPr>
          <w:rFonts w:hint="eastAsia"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3.重点检查上一届毕业学生毕业实习、毕业论文（设计）归档情况及大四学生毕业实习、毕业论文（设计）的进展情况</w:t>
      </w:r>
      <w:r>
        <w:rPr>
          <w:rFonts w:ascii="宋体" w:hAnsi="宋体"/>
          <w:color w:val="000000"/>
          <w:sz w:val="28"/>
          <w:szCs w:val="28"/>
        </w:rPr>
        <w:t>等</w:t>
      </w:r>
      <w:r>
        <w:rPr>
          <w:rFonts w:hint="eastAsia" w:ascii="宋体" w:hAnsi="宋体"/>
          <w:color w:val="000000"/>
          <w:sz w:val="28"/>
          <w:szCs w:val="28"/>
        </w:rPr>
        <w:t>。</w:t>
      </w:r>
    </w:p>
    <w:p>
      <w:pPr>
        <w:pStyle w:val="2"/>
        <w:spacing w:line="560" w:lineRule="exact"/>
        <w:ind w:firstLine="562" w:firstLineChars="200"/>
        <w:rPr>
          <w:rFonts w:hint="eastAsia" w:hAnsi="宋体"/>
          <w:b/>
          <w:sz w:val="28"/>
          <w:szCs w:val="28"/>
        </w:rPr>
      </w:pPr>
      <w:r>
        <w:rPr>
          <w:rFonts w:hint="eastAsia" w:hAnsi="宋体"/>
          <w:b/>
          <w:color w:val="000000"/>
          <w:sz w:val="28"/>
          <w:szCs w:val="28"/>
        </w:rPr>
        <w:t>（三）</w:t>
      </w:r>
      <w:r>
        <w:rPr>
          <w:rFonts w:hint="eastAsia" w:hAnsi="宋体"/>
          <w:b/>
          <w:sz w:val="28"/>
          <w:szCs w:val="28"/>
        </w:rPr>
        <w:t>其他常规教学质量方面的检查</w:t>
      </w:r>
    </w:p>
    <w:p>
      <w:pPr>
        <w:spacing w:line="560" w:lineRule="exact"/>
        <w:ind w:firstLine="560" w:firstLineChars="200"/>
        <w:rPr>
          <w:rFonts w:hint="eastAsia" w:ascii="宋体" w:hAnsi="宋体"/>
          <w:kern w:val="0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1.检查系（部）领导主抓教学工作的情况，教学相关制度的执行情况，系（部）</w:t>
      </w:r>
      <w:r>
        <w:rPr>
          <w:rFonts w:hint="eastAsia" w:ascii="宋体" w:hAnsi="宋体"/>
          <w:kern w:val="0"/>
          <w:sz w:val="28"/>
          <w:szCs w:val="28"/>
        </w:rPr>
        <w:t>提高教学质量的措施，师资队伍培养情况等。</w:t>
      </w:r>
    </w:p>
    <w:p>
      <w:pPr>
        <w:pStyle w:val="2"/>
        <w:spacing w:line="560" w:lineRule="exact"/>
        <w:ind w:firstLine="560" w:firstLineChars="200"/>
        <w:rPr>
          <w:rFonts w:hint="eastAsia" w:hAnsi="宋体"/>
          <w:sz w:val="28"/>
          <w:szCs w:val="28"/>
        </w:rPr>
      </w:pPr>
      <w:r>
        <w:rPr>
          <w:rFonts w:hint="eastAsia" w:hAnsi="宋体"/>
          <w:sz w:val="28"/>
          <w:szCs w:val="28"/>
        </w:rPr>
        <w:t>2.检查各教研室教研活动的开展情况，有无活动相关记录，活动效果如何等情况。</w:t>
      </w:r>
    </w:p>
    <w:p>
      <w:pPr>
        <w:pStyle w:val="2"/>
        <w:spacing w:line="560" w:lineRule="exact"/>
        <w:ind w:firstLine="562" w:firstLineChars="200"/>
        <w:rPr>
          <w:rFonts w:hint="eastAsia" w:hAnsi="宋体"/>
          <w:b/>
          <w:sz w:val="28"/>
          <w:szCs w:val="28"/>
        </w:rPr>
      </w:pPr>
      <w:r>
        <w:rPr>
          <w:rFonts w:hint="eastAsia" w:hAnsi="宋体"/>
          <w:b/>
          <w:sz w:val="28"/>
          <w:szCs w:val="28"/>
        </w:rPr>
        <w:t>三、有关要求</w:t>
      </w:r>
    </w:p>
    <w:p>
      <w:pPr>
        <w:pStyle w:val="2"/>
        <w:spacing w:line="560" w:lineRule="exact"/>
        <w:ind w:firstLine="562" w:firstLineChars="200"/>
        <w:rPr>
          <w:rFonts w:hint="eastAsia" w:hAnsi="宋体"/>
          <w:b/>
          <w:sz w:val="28"/>
          <w:szCs w:val="28"/>
        </w:rPr>
      </w:pPr>
      <w:r>
        <w:rPr>
          <w:rFonts w:hint="eastAsia" w:hAnsi="宋体"/>
          <w:b/>
          <w:sz w:val="28"/>
          <w:szCs w:val="28"/>
        </w:rPr>
        <w:t>（一）各单位要高度重视</w:t>
      </w:r>
    </w:p>
    <w:p>
      <w:pPr>
        <w:pStyle w:val="2"/>
        <w:spacing w:line="560" w:lineRule="exact"/>
        <w:ind w:firstLine="560" w:firstLineChars="200"/>
        <w:rPr>
          <w:rFonts w:hint="eastAsia" w:hAnsi="宋体"/>
          <w:sz w:val="28"/>
          <w:szCs w:val="28"/>
        </w:rPr>
      </w:pPr>
      <w:r>
        <w:rPr>
          <w:rFonts w:hint="eastAsia" w:hAnsi="宋体"/>
          <w:sz w:val="28"/>
          <w:szCs w:val="28"/>
        </w:rPr>
        <w:t>各单位要高度重视此次检查工作。负责人要亲自抓教学管理和教学质量，组织专题会议，做好宣传、组织和布置工作。</w:t>
      </w:r>
    </w:p>
    <w:p>
      <w:pPr>
        <w:pStyle w:val="2"/>
        <w:spacing w:line="560" w:lineRule="exact"/>
        <w:ind w:firstLine="562" w:firstLineChars="200"/>
        <w:rPr>
          <w:rFonts w:hint="eastAsia" w:hAnsi="宋体"/>
          <w:b/>
          <w:sz w:val="28"/>
          <w:szCs w:val="28"/>
        </w:rPr>
      </w:pPr>
      <w:r>
        <w:rPr>
          <w:rFonts w:hint="eastAsia" w:hAnsi="宋体"/>
          <w:b/>
          <w:sz w:val="28"/>
          <w:szCs w:val="28"/>
        </w:rPr>
        <w:t>（二）严肃、认真、积极对待各种问题和情况</w:t>
      </w:r>
    </w:p>
    <w:p>
      <w:pPr>
        <w:pStyle w:val="2"/>
        <w:spacing w:line="560" w:lineRule="exact"/>
        <w:ind w:firstLine="560" w:firstLineChars="200"/>
        <w:rPr>
          <w:rFonts w:hint="eastAsia" w:hAnsi="宋体"/>
          <w:sz w:val="28"/>
          <w:szCs w:val="28"/>
        </w:rPr>
      </w:pPr>
      <w:r>
        <w:rPr>
          <w:rFonts w:hint="eastAsia" w:hAnsi="宋体"/>
          <w:sz w:val="28"/>
          <w:szCs w:val="28"/>
        </w:rPr>
        <w:t>各单位要认真组织教师相互听课或教学观摩，并认真填写《课堂教学评价表》；对于在期中教学检查中发现的问题，属于单位职责范围内的应及时处理，需要有关部门协调解决的应及时反馈至相关部门，使检查能真正起到推动“三风”建设和提高教学质量的作用。</w:t>
      </w:r>
    </w:p>
    <w:p>
      <w:pPr>
        <w:pStyle w:val="2"/>
        <w:spacing w:line="560" w:lineRule="exact"/>
        <w:ind w:firstLine="562" w:firstLineChars="200"/>
        <w:rPr>
          <w:rFonts w:hint="eastAsia" w:hAnsi="宋体"/>
          <w:b/>
          <w:sz w:val="28"/>
          <w:szCs w:val="28"/>
        </w:rPr>
      </w:pPr>
      <w:r>
        <w:rPr>
          <w:rFonts w:hint="eastAsia" w:hAnsi="宋体"/>
          <w:b/>
          <w:sz w:val="28"/>
          <w:szCs w:val="28"/>
        </w:rPr>
        <w:t>（三）组织师生座谈会</w:t>
      </w:r>
    </w:p>
    <w:p>
      <w:pPr>
        <w:pStyle w:val="2"/>
        <w:spacing w:line="560" w:lineRule="exact"/>
        <w:ind w:firstLine="560" w:firstLineChars="200"/>
        <w:rPr>
          <w:rFonts w:hint="eastAsia" w:hAnsi="宋体" w:cs="Times New Roman"/>
          <w:sz w:val="28"/>
          <w:szCs w:val="28"/>
        </w:rPr>
      </w:pPr>
      <w:r>
        <w:rPr>
          <w:rFonts w:hint="eastAsia" w:hAnsi="宋体"/>
          <w:sz w:val="28"/>
          <w:szCs w:val="28"/>
        </w:rPr>
        <w:t>各单位要分别有计划的组织召开教师座谈会、学生座谈会，了解学生学习情况和教师心态，掌握一线有关教学、管理的意见和建议，为今后教师和管理人员改进工作提供参考依据。</w:t>
      </w:r>
    </w:p>
    <w:p>
      <w:pPr>
        <w:pStyle w:val="2"/>
        <w:spacing w:line="560" w:lineRule="exact"/>
        <w:ind w:firstLine="562" w:firstLineChars="200"/>
        <w:rPr>
          <w:rFonts w:hint="eastAsia" w:hAnsi="宋体"/>
          <w:b/>
          <w:sz w:val="28"/>
          <w:szCs w:val="28"/>
        </w:rPr>
      </w:pPr>
      <w:r>
        <w:rPr>
          <w:rFonts w:hint="eastAsia" w:hAnsi="宋体"/>
          <w:b/>
          <w:sz w:val="28"/>
          <w:szCs w:val="28"/>
        </w:rPr>
        <w:t>（四）对检查进行深入分析和总结</w:t>
      </w:r>
    </w:p>
    <w:p>
      <w:pPr>
        <w:pStyle w:val="2"/>
        <w:spacing w:line="560" w:lineRule="exact"/>
        <w:ind w:firstLine="560" w:firstLineChars="200"/>
        <w:rPr>
          <w:rFonts w:hint="eastAsia" w:hAnsi="宋体"/>
          <w:sz w:val="28"/>
          <w:szCs w:val="28"/>
        </w:rPr>
      </w:pPr>
      <w:r>
        <w:rPr>
          <w:rFonts w:hint="eastAsia" w:hAnsi="宋体"/>
          <w:sz w:val="28"/>
          <w:szCs w:val="28"/>
        </w:rPr>
        <w:t>本次期中教学检查结束后，要求各单位根据检查的情况如实填写《教师座谈会意见反馈表》、《学生座谈会意见反馈表》</w:t>
      </w:r>
      <w:r>
        <w:rPr>
          <w:rFonts w:hint="eastAsia" w:hAnsi="宋体" w:cs="Tahoma"/>
          <w:kern w:val="0"/>
          <w:sz w:val="28"/>
          <w:szCs w:val="28"/>
        </w:rPr>
        <w:t>（见附表）等</w:t>
      </w:r>
      <w:r>
        <w:rPr>
          <w:rFonts w:hint="eastAsia" w:hAnsi="宋体"/>
          <w:sz w:val="28"/>
          <w:szCs w:val="28"/>
        </w:rPr>
        <w:t>检查材料</w:t>
      </w:r>
      <w:r>
        <w:rPr>
          <w:rFonts w:hint="eastAsia" w:hAnsi="宋体" w:cs="Tahoma"/>
          <w:kern w:val="0"/>
          <w:sz w:val="28"/>
          <w:szCs w:val="28"/>
        </w:rPr>
        <w:t>，并形成书面总结。</w:t>
      </w:r>
    </w:p>
    <w:p>
      <w:pPr>
        <w:pStyle w:val="2"/>
        <w:spacing w:line="560" w:lineRule="exact"/>
        <w:ind w:firstLine="560" w:firstLineChars="200"/>
        <w:rPr>
          <w:rFonts w:hint="eastAsia" w:hAnsi="宋体"/>
          <w:sz w:val="28"/>
          <w:szCs w:val="28"/>
        </w:rPr>
      </w:pPr>
      <w:r>
        <w:rPr>
          <w:rFonts w:hint="eastAsia" w:hAnsi="宋体"/>
          <w:sz w:val="28"/>
          <w:szCs w:val="28"/>
        </w:rPr>
        <w:t>书面总结应体现以下内容：各项内容的检查情况、本单位教学的特色和好的经验、发现的问题及存在的差距、下一步改进措施等。</w:t>
      </w:r>
    </w:p>
    <w:p>
      <w:pPr>
        <w:pStyle w:val="2"/>
        <w:spacing w:line="560" w:lineRule="exact"/>
        <w:ind w:firstLine="560" w:firstLineChars="200"/>
        <w:rPr>
          <w:rFonts w:hint="eastAsia" w:hAnsi="宋体" w:cs="Tahoma"/>
          <w:kern w:val="0"/>
          <w:sz w:val="28"/>
          <w:szCs w:val="28"/>
        </w:rPr>
      </w:pPr>
      <w:r>
        <w:rPr>
          <w:rFonts w:hint="eastAsia" w:hAnsi="宋体" w:cs="Tahoma"/>
          <w:kern w:val="0"/>
          <w:sz w:val="28"/>
          <w:szCs w:val="28"/>
        </w:rPr>
        <w:t>期中检查结束后，各单位将检查总结会同检查材料（纸含质和电子版）于第11周内一并交至教务处教研科。</w:t>
      </w:r>
    </w:p>
    <w:p>
      <w:pPr>
        <w:pStyle w:val="2"/>
        <w:spacing w:line="560" w:lineRule="exact"/>
        <w:ind w:firstLine="560" w:firstLineChars="200"/>
        <w:rPr>
          <w:rFonts w:hint="eastAsia" w:hAnsi="宋体"/>
          <w:sz w:val="28"/>
          <w:szCs w:val="28"/>
        </w:rPr>
      </w:pPr>
      <w:r>
        <w:rPr>
          <w:rFonts w:hint="eastAsia" w:hAnsi="宋体" w:cs="Tahoma"/>
          <w:kern w:val="0"/>
          <w:sz w:val="28"/>
          <w:szCs w:val="28"/>
        </w:rPr>
        <w:t>教务处综合全院情况，形成学院期中教学质量总结报告，报相关领导审批后反馈至各单位。</w:t>
      </w:r>
    </w:p>
    <w:p>
      <w:pPr>
        <w:pStyle w:val="2"/>
        <w:spacing w:line="560" w:lineRule="exact"/>
        <w:ind w:firstLine="562" w:firstLineChars="200"/>
        <w:rPr>
          <w:rFonts w:hint="eastAsia" w:hAnsi="宋体"/>
          <w:b/>
          <w:sz w:val="28"/>
          <w:szCs w:val="28"/>
        </w:rPr>
      </w:pPr>
      <w:r>
        <w:rPr>
          <w:rFonts w:hint="eastAsia" w:hAnsi="宋体"/>
          <w:b/>
          <w:sz w:val="28"/>
          <w:szCs w:val="28"/>
        </w:rPr>
        <w:t>（五）提交领导听课表</w:t>
      </w:r>
    </w:p>
    <w:p>
      <w:pPr>
        <w:pStyle w:val="2"/>
        <w:spacing w:line="560" w:lineRule="exact"/>
        <w:ind w:firstLine="560" w:firstLineChars="200"/>
        <w:rPr>
          <w:rFonts w:hint="eastAsia" w:hAnsi="宋体"/>
          <w:kern w:val="0"/>
          <w:sz w:val="28"/>
          <w:szCs w:val="28"/>
        </w:rPr>
      </w:pPr>
      <w:r>
        <w:rPr>
          <w:rFonts w:hint="eastAsia" w:hAnsi="宋体"/>
          <w:kern w:val="0"/>
          <w:sz w:val="28"/>
          <w:szCs w:val="28"/>
        </w:rPr>
        <w:t>检查结束后，请院级领导、各系（部）主任（副主任）及相关职能部门领导将本学期的《课堂教学评价表》于</w:t>
      </w:r>
      <w:r>
        <w:rPr>
          <w:rFonts w:hint="eastAsia" w:hAnsi="宋体" w:cs="Tahoma"/>
          <w:kern w:val="0"/>
          <w:sz w:val="28"/>
          <w:szCs w:val="28"/>
        </w:rPr>
        <w:t>第11周内</w:t>
      </w:r>
      <w:r>
        <w:rPr>
          <w:rFonts w:hint="eastAsia" w:hAnsi="宋体"/>
          <w:kern w:val="0"/>
          <w:sz w:val="28"/>
          <w:szCs w:val="28"/>
        </w:rPr>
        <w:t>交至教务处教研科。</w:t>
      </w:r>
    </w:p>
    <w:p>
      <w:pPr>
        <w:pStyle w:val="2"/>
        <w:spacing w:line="560" w:lineRule="exact"/>
        <w:ind w:firstLine="562" w:firstLineChars="200"/>
        <w:rPr>
          <w:rFonts w:hint="eastAsia" w:hAnsi="宋体"/>
          <w:b/>
          <w:kern w:val="0"/>
          <w:sz w:val="28"/>
          <w:szCs w:val="28"/>
        </w:rPr>
      </w:pPr>
      <w:r>
        <w:rPr>
          <w:rFonts w:hint="eastAsia" w:hAnsi="宋体"/>
          <w:b/>
          <w:kern w:val="0"/>
          <w:sz w:val="28"/>
          <w:szCs w:val="28"/>
        </w:rPr>
        <w:t>（六）相关单位要做好检查材料的保存归档工作。</w:t>
      </w:r>
    </w:p>
    <w:p>
      <w:pPr>
        <w:pStyle w:val="2"/>
        <w:spacing w:line="560" w:lineRule="exact"/>
        <w:ind w:firstLine="562" w:firstLineChars="200"/>
        <w:rPr>
          <w:rFonts w:hint="eastAsia" w:hAnsi="宋体"/>
          <w:b/>
          <w:sz w:val="28"/>
          <w:szCs w:val="28"/>
        </w:rPr>
      </w:pPr>
      <w:r>
        <w:rPr>
          <w:rFonts w:hint="eastAsia" w:hAnsi="宋体"/>
          <w:b/>
          <w:sz w:val="28"/>
          <w:szCs w:val="28"/>
        </w:rPr>
        <w:t>四、组织领导</w:t>
      </w:r>
    </w:p>
    <w:p>
      <w:pPr>
        <w:pStyle w:val="2"/>
        <w:spacing w:line="560" w:lineRule="exact"/>
        <w:ind w:firstLine="560" w:firstLineChars="200"/>
        <w:rPr>
          <w:rFonts w:hint="eastAsia" w:hAnsi="宋体"/>
          <w:kern w:val="0"/>
          <w:sz w:val="28"/>
          <w:szCs w:val="28"/>
        </w:rPr>
      </w:pPr>
      <w:r>
        <w:rPr>
          <w:rFonts w:hint="eastAsia" w:hAnsi="宋体"/>
          <w:kern w:val="0"/>
          <w:sz w:val="28"/>
          <w:szCs w:val="28"/>
        </w:rPr>
        <w:t>期中教学质量检查在主管院长的领导下进行，由教务处具体组织，其它相关单位配合。各院（部）由主管教学的领导负责组织落实。</w:t>
      </w:r>
    </w:p>
    <w:p>
      <w:pPr>
        <w:pStyle w:val="2"/>
        <w:spacing w:line="560" w:lineRule="exact"/>
        <w:ind w:firstLine="560" w:firstLineChars="200"/>
        <w:rPr>
          <w:rFonts w:hint="eastAsia" w:hAnsi="宋体"/>
          <w:kern w:val="0"/>
          <w:sz w:val="28"/>
          <w:szCs w:val="28"/>
        </w:rPr>
      </w:pPr>
      <w:r>
        <w:rPr>
          <w:rFonts w:hint="eastAsia" w:hAnsi="宋体"/>
          <w:kern w:val="0"/>
          <w:sz w:val="28"/>
          <w:szCs w:val="28"/>
        </w:rPr>
        <w:t>本制度自下发日起开始执行。</w:t>
      </w:r>
    </w:p>
    <w:p>
      <w:pPr>
        <w:spacing w:line="400" w:lineRule="exact"/>
        <w:rPr>
          <w:rFonts w:hint="eastAsia" w:ascii="仿宋_GB2312" w:eastAsia="仿宋_GB2312"/>
          <w:sz w:val="32"/>
        </w:rPr>
      </w:pPr>
    </w:p>
    <w:p>
      <w:pPr>
        <w:spacing w:line="360" w:lineRule="exact"/>
        <w:rPr>
          <w:rFonts w:hint="eastAsia" w:eastAsia="黑体"/>
          <w:sz w:val="32"/>
        </w:rPr>
      </w:pPr>
    </w:p>
    <w:p>
      <w:pPr>
        <w:tabs>
          <w:tab w:val="left" w:pos="630"/>
          <w:tab w:val="center" w:pos="4535"/>
        </w:tabs>
        <w:spacing w:line="360" w:lineRule="exact"/>
        <w:rPr>
          <w:rFonts w:hint="eastAsia" w:ascii="仿宋_GB2312" w:hAnsi="宋体" w:eastAsia="仿宋_GB2312"/>
          <w:sz w:val="32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1985" w:right="1531" w:bottom="1701" w:left="1531" w:header="851" w:footer="992" w:gutter="0"/>
          <w:cols w:space="720" w:num="1"/>
          <w:docGrid w:type="lines" w:linePitch="312" w:charSpace="0"/>
        </w:sectPr>
      </w:pPr>
    </w:p>
    <w:p>
      <w:pPr>
        <w:tabs>
          <w:tab w:val="left" w:pos="630"/>
          <w:tab w:val="center" w:pos="4535"/>
        </w:tabs>
        <w:spacing w:line="360" w:lineRule="exact"/>
        <w:rPr>
          <w:rFonts w:hint="eastAsia" w:ascii="仿宋_GB2312" w:hAnsi="宋体" w:eastAsia="仿宋_GB2312"/>
          <w:sz w:val="32"/>
        </w:rPr>
      </w:pPr>
      <w:r>
        <w:rPr>
          <w:rFonts w:hint="eastAsia" w:ascii="仿宋_GB2312" w:hAnsi="宋体" w:eastAsia="仿宋_GB2312"/>
          <w:sz w:val="32"/>
        </w:rPr>
        <w:t xml:space="preserve">附表1： </w:t>
      </w:r>
    </w:p>
    <w:p>
      <w:pPr>
        <w:tabs>
          <w:tab w:val="left" w:pos="630"/>
          <w:tab w:val="center" w:pos="4535"/>
        </w:tabs>
        <w:spacing w:line="360" w:lineRule="exact"/>
        <w:jc w:val="center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20__-20__学年第___学期教学秩序检查表</w:t>
      </w:r>
    </w:p>
    <w:p>
      <w:pPr>
        <w:spacing w:before="312" w:beforeLines="100" w:after="156" w:afterLines="50" w:line="360" w:lineRule="exact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 xml:space="preserve">教学楼[请打√]：1#□  2#□  3#□  </w:t>
      </w:r>
    </w:p>
    <w:tbl>
      <w:tblPr>
        <w:tblStyle w:val="7"/>
        <w:tblW w:w="139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2"/>
        <w:gridCol w:w="696"/>
        <w:gridCol w:w="476"/>
        <w:gridCol w:w="784"/>
        <w:gridCol w:w="602"/>
        <w:gridCol w:w="356"/>
        <w:gridCol w:w="418"/>
        <w:gridCol w:w="1320"/>
        <w:gridCol w:w="1257"/>
        <w:gridCol w:w="7"/>
        <w:gridCol w:w="1080"/>
        <w:gridCol w:w="1260"/>
        <w:gridCol w:w="900"/>
        <w:gridCol w:w="720"/>
        <w:gridCol w:w="900"/>
        <w:gridCol w:w="720"/>
        <w:gridCol w:w="1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1" w:hRule="atLeast"/>
        </w:trPr>
        <w:tc>
          <w:tcPr>
            <w:tcW w:w="139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课堂情况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时间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上课地点</w:t>
            </w:r>
          </w:p>
        </w:tc>
        <w:tc>
          <w:tcPr>
            <w:tcW w:w="9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教师 姓名</w:t>
            </w:r>
          </w:p>
        </w:tc>
        <w:tc>
          <w:tcPr>
            <w:tcW w:w="17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教师提前5分钟到岗情况</w:t>
            </w: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教学资料准备情况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120" w:hanging="120" w:hangingChars="5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调停课情　况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班级名称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应到人数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实到人数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到课率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课堂纪律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0" w:hRule="atLeast"/>
        </w:trPr>
        <w:tc>
          <w:tcPr>
            <w:tcW w:w="139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 w:eastAsia="仿宋_GB2312"/>
                <w:sz w:val="24"/>
                <w:u w:val="single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 w:eastAsia="仿宋_GB2312"/>
                <w:sz w:val="24"/>
                <w:u w:val="single"/>
              </w:rPr>
            </w:pPr>
          </w:p>
        </w:tc>
        <w:tc>
          <w:tcPr>
            <w:tcW w:w="9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 w:eastAsia="仿宋_GB2312"/>
                <w:sz w:val="24"/>
                <w:u w:val="single"/>
              </w:rPr>
            </w:pPr>
          </w:p>
        </w:tc>
        <w:tc>
          <w:tcPr>
            <w:tcW w:w="17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 w:eastAsia="仿宋_GB2312"/>
                <w:sz w:val="24"/>
                <w:u w:val="single"/>
              </w:rPr>
            </w:pP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 w:eastAsia="仿宋_GB2312"/>
                <w:sz w:val="24"/>
                <w:u w:val="single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 w:eastAsia="仿宋_GB2312"/>
                <w:sz w:val="24"/>
                <w:u w:val="single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 w:eastAsia="仿宋_GB2312"/>
                <w:sz w:val="24"/>
                <w:u w:val="single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 w:eastAsia="仿宋_GB2312"/>
                <w:sz w:val="24"/>
                <w:u w:val="single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 w:eastAsia="仿宋_GB2312"/>
                <w:sz w:val="24"/>
                <w:u w:val="single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 w:eastAsia="仿宋_GB2312"/>
                <w:sz w:val="24"/>
                <w:u w:val="single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 w:eastAsia="仿宋_GB2312"/>
                <w:sz w:val="24"/>
                <w:u w:val="single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 w:eastAsia="仿宋_GB2312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</w:trPr>
        <w:tc>
          <w:tcPr>
            <w:tcW w:w="139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1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1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1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</w:trPr>
        <w:tc>
          <w:tcPr>
            <w:tcW w:w="139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958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7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5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13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教学保障</w:t>
            </w:r>
          </w:p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异常情况</w:t>
            </w:r>
          </w:p>
        </w:tc>
        <w:tc>
          <w:tcPr>
            <w:tcW w:w="2558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1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1.课表安排冲突2.课表、教材不到位3.教学设施不能正常使用4.卫生差5.其他</w:t>
            </w:r>
          </w:p>
        </w:tc>
        <w:tc>
          <w:tcPr>
            <w:tcW w:w="7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时间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教室号</w:t>
            </w:r>
          </w:p>
        </w:tc>
        <w:tc>
          <w:tcPr>
            <w:tcW w:w="792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异常情况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13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558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7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792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13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558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7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792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13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558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7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792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atLeast"/>
        </w:trPr>
        <w:tc>
          <w:tcPr>
            <w:tcW w:w="13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突发事件</w:t>
            </w:r>
          </w:p>
        </w:tc>
        <w:tc>
          <w:tcPr>
            <w:tcW w:w="11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时间</w:t>
            </w: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地点</w:t>
            </w:r>
          </w:p>
        </w:tc>
        <w:tc>
          <w:tcPr>
            <w:tcW w:w="26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经过</w:t>
            </w:r>
          </w:p>
        </w:tc>
        <w:tc>
          <w:tcPr>
            <w:tcW w:w="792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处理情况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9" w:hRule="atLeast"/>
        </w:trPr>
        <w:tc>
          <w:tcPr>
            <w:tcW w:w="13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1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92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7" w:hRule="atLeast"/>
        </w:trPr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教学秩序</w:t>
            </w:r>
          </w:p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整体情况</w:t>
            </w:r>
          </w:p>
        </w:tc>
        <w:tc>
          <w:tcPr>
            <w:tcW w:w="12576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检查人：</w:t>
            </w:r>
          </w:p>
          <w:p>
            <w:pPr>
              <w:spacing w:line="360" w:lineRule="auto"/>
              <w:ind w:firstLine="6720" w:firstLineChars="28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日期：</w:t>
            </w:r>
          </w:p>
        </w:tc>
      </w:tr>
    </w:tbl>
    <w:p>
      <w:pPr>
        <w:spacing w:line="520" w:lineRule="exact"/>
        <w:rPr>
          <w:rFonts w:ascii="仿宋_GB2312" w:hAnsi="宋体" w:eastAsia="仿宋_GB2312"/>
          <w:sz w:val="32"/>
          <w:szCs w:val="28"/>
        </w:rPr>
        <w:sectPr>
          <w:pgSz w:w="16838" w:h="11906" w:orient="landscape"/>
          <w:pgMar w:top="1531" w:right="1701" w:bottom="1531" w:left="1985" w:header="851" w:footer="992" w:gutter="0"/>
          <w:cols w:space="720" w:num="1"/>
          <w:docGrid w:type="linesAndChars" w:linePitch="312" w:charSpace="0"/>
        </w:sectPr>
      </w:pPr>
    </w:p>
    <w:p>
      <w:pPr>
        <w:spacing w:line="520" w:lineRule="exact"/>
        <w:rPr>
          <w:rFonts w:hint="eastAsia" w:ascii="仿宋_GB2312" w:hAnsi="宋体" w:eastAsia="仿宋_GB2312"/>
          <w:sz w:val="32"/>
        </w:rPr>
      </w:pPr>
      <w:r>
        <w:rPr>
          <w:rFonts w:hint="eastAsia" w:ascii="仿宋_GB2312" w:hAnsi="宋体" w:eastAsia="仿宋_GB2312"/>
          <w:sz w:val="32"/>
          <w:szCs w:val="28"/>
        </w:rPr>
        <w:t>附表2</w:t>
      </w:r>
      <w:r>
        <w:rPr>
          <w:rFonts w:hint="eastAsia" w:ascii="仿宋_GB2312" w:hAnsi="宋体" w:eastAsia="仿宋_GB2312"/>
          <w:sz w:val="32"/>
        </w:rPr>
        <w:t>：</w:t>
      </w:r>
    </w:p>
    <w:p>
      <w:pPr>
        <w:spacing w:line="520" w:lineRule="exact"/>
        <w:jc w:val="center"/>
        <w:rPr>
          <w:rFonts w:hint="eastAsia" w:ascii="宋体" w:hAnsi="宋体"/>
          <w:b/>
          <w:sz w:val="36"/>
        </w:rPr>
      </w:pPr>
      <w:r>
        <w:rPr>
          <w:rFonts w:hint="eastAsia" w:ascii="宋体" w:hAnsi="宋体"/>
          <w:b/>
          <w:sz w:val="36"/>
        </w:rPr>
        <w:t>教师座谈会意见反馈表</w:t>
      </w:r>
    </w:p>
    <w:p>
      <w:pPr>
        <w:spacing w:line="520" w:lineRule="exact"/>
        <w:jc w:val="center"/>
        <w:rPr>
          <w:rFonts w:hint="eastAsia" w:ascii="宋体" w:hAnsi="宋体"/>
          <w:sz w:val="30"/>
        </w:rPr>
      </w:pPr>
      <w:r>
        <w:rPr>
          <w:rFonts w:hint="eastAsia" w:ascii="宋体" w:hAnsi="宋体"/>
          <w:sz w:val="24"/>
        </w:rPr>
        <w:t>（20  -20   学年度第  学期）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系（部） </w:t>
      </w:r>
      <w:r>
        <w:rPr>
          <w:rFonts w:hint="eastAsia" w:ascii="宋体" w:hAnsi="宋体"/>
          <w:szCs w:val="21"/>
          <w:u w:val="single"/>
        </w:rPr>
        <w:t xml:space="preserve">             </w:t>
      </w:r>
      <w:r>
        <w:rPr>
          <w:rFonts w:hint="eastAsia" w:ascii="宋体" w:hAnsi="宋体"/>
          <w:szCs w:val="21"/>
        </w:rPr>
        <w:t xml:space="preserve">                                        </w:t>
      </w:r>
    </w:p>
    <w:tbl>
      <w:tblPr>
        <w:tblStyle w:val="7"/>
        <w:tblW w:w="953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1"/>
        <w:gridCol w:w="1123"/>
        <w:gridCol w:w="1260"/>
        <w:gridCol w:w="1382"/>
        <w:gridCol w:w="1757"/>
        <w:gridCol w:w="22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751" w:type="dxa"/>
            <w:vAlign w:val="center"/>
          </w:tcPr>
          <w:p>
            <w:pPr>
              <w:ind w:firstLine="210" w:firstLineChars="10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会 议 时 间</w:t>
            </w:r>
          </w:p>
        </w:tc>
        <w:tc>
          <w:tcPr>
            <w:tcW w:w="376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年  月  日   时</w:t>
            </w:r>
          </w:p>
        </w:tc>
        <w:tc>
          <w:tcPr>
            <w:tcW w:w="1757" w:type="dxa"/>
            <w:vAlign w:val="center"/>
          </w:tcPr>
          <w:p>
            <w:pPr>
              <w:ind w:firstLine="210" w:firstLineChars="10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会议地点</w:t>
            </w:r>
          </w:p>
        </w:tc>
        <w:tc>
          <w:tcPr>
            <w:tcW w:w="2259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1751" w:type="dxa"/>
            <w:tcBorders>
              <w:bottom w:val="single" w:color="auto" w:sz="4" w:space="0"/>
            </w:tcBorders>
            <w:vAlign w:val="center"/>
          </w:tcPr>
          <w:p>
            <w:pPr>
              <w:ind w:firstLine="210" w:firstLineChars="10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应 到 人 数</w:t>
            </w:r>
          </w:p>
        </w:tc>
        <w:tc>
          <w:tcPr>
            <w:tcW w:w="112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26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实到人数</w:t>
            </w:r>
          </w:p>
        </w:tc>
        <w:tc>
          <w:tcPr>
            <w:tcW w:w="138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757" w:type="dxa"/>
            <w:tcBorders>
              <w:bottom w:val="single" w:color="auto" w:sz="4" w:space="0"/>
            </w:tcBorders>
            <w:vAlign w:val="center"/>
          </w:tcPr>
          <w:p>
            <w:pPr>
              <w:ind w:firstLine="210" w:firstLineChars="10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主 持 人</w:t>
            </w:r>
          </w:p>
        </w:tc>
        <w:tc>
          <w:tcPr>
            <w:tcW w:w="225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1" w:hRule="atLeast"/>
          <w:jc w:val="center"/>
        </w:trPr>
        <w:tc>
          <w:tcPr>
            <w:tcW w:w="1751" w:type="dxa"/>
            <w:tcBorders>
              <w:bottom w:val="single" w:color="auto" w:sz="8" w:space="0"/>
            </w:tcBorders>
            <w:vAlign w:val="center"/>
          </w:tcPr>
          <w:p>
            <w:pPr>
              <w:ind w:firstLine="210" w:firstLineChars="10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缺席人及</w:t>
            </w:r>
          </w:p>
          <w:p>
            <w:pPr>
              <w:ind w:firstLine="210" w:firstLineChars="10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缺席原因</w:t>
            </w:r>
          </w:p>
        </w:tc>
        <w:tc>
          <w:tcPr>
            <w:tcW w:w="7781" w:type="dxa"/>
            <w:gridSpan w:val="5"/>
            <w:tcBorders>
              <w:bottom w:val="single" w:color="auto" w:sz="8" w:space="0"/>
            </w:tcBorders>
            <w:vAlign w:val="top"/>
          </w:tcPr>
          <w:p>
            <w:pPr>
              <w:ind w:left="1452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  <w:jc w:val="center"/>
        </w:trPr>
        <w:tc>
          <w:tcPr>
            <w:tcW w:w="1751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学校教学软件建设与改革方面的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意见与建议</w:t>
            </w:r>
          </w:p>
        </w:tc>
        <w:tc>
          <w:tcPr>
            <w:tcW w:w="7781" w:type="dxa"/>
            <w:gridSpan w:val="5"/>
            <w:tcBorders>
              <w:top w:val="single" w:color="auto" w:sz="8" w:space="0"/>
            </w:tcBorders>
            <w:vAlign w:val="top"/>
          </w:tcPr>
          <w:p>
            <w:pPr>
              <w:ind w:left="1452"/>
              <w:rPr>
                <w:rFonts w:hint="eastAsia" w:ascii="宋体" w:hAnsi="宋体"/>
              </w:rPr>
            </w:pPr>
          </w:p>
          <w:p>
            <w:pPr>
              <w:ind w:left="1452"/>
              <w:rPr>
                <w:rFonts w:hint="eastAsia" w:ascii="宋体" w:hAnsi="宋体"/>
              </w:rPr>
            </w:pPr>
          </w:p>
          <w:p>
            <w:pPr>
              <w:ind w:left="1452"/>
              <w:rPr>
                <w:rFonts w:hint="eastAsia" w:ascii="宋体" w:hAnsi="宋体"/>
              </w:rPr>
            </w:pPr>
          </w:p>
          <w:p>
            <w:pPr>
              <w:ind w:left="1452"/>
              <w:rPr>
                <w:rFonts w:hint="eastAsia" w:ascii="宋体" w:hAnsi="宋体"/>
              </w:rPr>
            </w:pPr>
          </w:p>
          <w:p>
            <w:pPr>
              <w:ind w:left="1452"/>
              <w:rPr>
                <w:rFonts w:hint="eastAsia" w:ascii="宋体" w:hAnsi="宋体"/>
              </w:rPr>
            </w:pPr>
          </w:p>
          <w:p>
            <w:pPr>
              <w:ind w:left="1452"/>
              <w:rPr>
                <w:rFonts w:hint="eastAsia" w:ascii="宋体" w:hAnsi="宋体"/>
              </w:rPr>
            </w:pPr>
          </w:p>
          <w:p>
            <w:pPr>
              <w:ind w:left="1452"/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  <w:jc w:val="center"/>
        </w:trPr>
        <w:tc>
          <w:tcPr>
            <w:tcW w:w="1751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学校教学硬件建设与改革方面的意见与建议</w:t>
            </w:r>
          </w:p>
        </w:tc>
        <w:tc>
          <w:tcPr>
            <w:tcW w:w="7781" w:type="dxa"/>
            <w:gridSpan w:val="5"/>
            <w:vAlign w:val="top"/>
          </w:tcPr>
          <w:p>
            <w:pPr>
              <w:ind w:left="1452"/>
              <w:rPr>
                <w:rFonts w:hint="eastAsia" w:ascii="宋体" w:hAnsi="宋体"/>
                <w:sz w:val="24"/>
              </w:rPr>
            </w:pPr>
          </w:p>
          <w:p>
            <w:pPr>
              <w:ind w:left="1452"/>
              <w:rPr>
                <w:rFonts w:hint="eastAsia" w:ascii="宋体" w:hAnsi="宋体"/>
                <w:sz w:val="24"/>
              </w:rPr>
            </w:pPr>
          </w:p>
          <w:p>
            <w:pPr>
              <w:ind w:left="1452"/>
              <w:rPr>
                <w:rFonts w:hint="eastAsia" w:ascii="宋体" w:hAnsi="宋体"/>
                <w:sz w:val="24"/>
              </w:rPr>
            </w:pPr>
          </w:p>
          <w:p>
            <w:pPr>
              <w:ind w:left="1452"/>
              <w:rPr>
                <w:rFonts w:hint="eastAsia" w:ascii="宋体" w:hAnsi="宋体"/>
                <w:sz w:val="24"/>
              </w:rPr>
            </w:pPr>
          </w:p>
          <w:p>
            <w:pPr>
              <w:ind w:left="1452"/>
              <w:rPr>
                <w:rFonts w:hint="eastAsia" w:ascii="宋体" w:hAnsi="宋体"/>
                <w:sz w:val="24"/>
              </w:rPr>
            </w:pPr>
          </w:p>
          <w:p>
            <w:pPr>
              <w:ind w:left="1452"/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0" w:hRule="atLeast"/>
          <w:jc w:val="center"/>
        </w:trPr>
        <w:tc>
          <w:tcPr>
            <w:tcW w:w="175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其他方面的意见与建议</w:t>
            </w:r>
          </w:p>
        </w:tc>
        <w:tc>
          <w:tcPr>
            <w:tcW w:w="7781" w:type="dxa"/>
            <w:gridSpan w:val="5"/>
            <w:tcBorders>
              <w:bottom w:val="single" w:color="auto" w:sz="4" w:space="0"/>
            </w:tcBorders>
            <w:vAlign w:val="top"/>
          </w:tcPr>
          <w:p>
            <w:pPr>
              <w:ind w:left="1452"/>
              <w:rPr>
                <w:rFonts w:hint="eastAsia" w:ascii="宋体" w:hAnsi="宋体"/>
                <w:sz w:val="24"/>
              </w:rPr>
            </w:pPr>
          </w:p>
          <w:p>
            <w:pPr>
              <w:ind w:left="1452"/>
              <w:rPr>
                <w:rFonts w:hint="eastAsia" w:ascii="宋体" w:hAnsi="宋体"/>
                <w:sz w:val="24"/>
              </w:rPr>
            </w:pPr>
          </w:p>
          <w:p>
            <w:pPr>
              <w:ind w:left="1452"/>
              <w:rPr>
                <w:rFonts w:hint="eastAsia" w:ascii="宋体" w:hAnsi="宋体"/>
                <w:sz w:val="24"/>
              </w:rPr>
            </w:pPr>
          </w:p>
          <w:p>
            <w:pPr>
              <w:ind w:left="1452"/>
              <w:rPr>
                <w:rFonts w:hint="eastAsia" w:ascii="宋体" w:hAnsi="宋体"/>
                <w:sz w:val="24"/>
              </w:rPr>
            </w:pPr>
          </w:p>
          <w:p>
            <w:pPr>
              <w:ind w:left="1452"/>
              <w:rPr>
                <w:rFonts w:hint="eastAsia" w:ascii="宋体" w:hAnsi="宋体"/>
                <w:sz w:val="24"/>
              </w:rPr>
            </w:pPr>
          </w:p>
          <w:p>
            <w:pPr>
              <w:ind w:left="1452"/>
              <w:rPr>
                <w:rFonts w:hint="eastAsia" w:ascii="宋体" w:hAnsi="宋体"/>
                <w:sz w:val="24"/>
              </w:rPr>
            </w:pPr>
          </w:p>
          <w:p>
            <w:pPr>
              <w:ind w:left="1452"/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  <w:jc w:val="center"/>
        </w:trPr>
        <w:tc>
          <w:tcPr>
            <w:tcW w:w="9532" w:type="dxa"/>
            <w:gridSpan w:val="6"/>
            <w:vAlign w:val="top"/>
          </w:tcPr>
          <w:p>
            <w:pPr>
              <w:ind w:firstLine="5420" w:firstLineChars="2581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记录及整理人签字：</w:t>
            </w:r>
          </w:p>
          <w:p>
            <w:pPr>
              <w:ind w:firstLine="5420" w:firstLineChars="2581"/>
              <w:rPr>
                <w:rFonts w:hint="eastAsia" w:ascii="宋体" w:hAnsi="宋体"/>
              </w:rPr>
            </w:pPr>
          </w:p>
          <w:p>
            <w:pPr>
              <w:ind w:firstLine="2940" w:firstLineChars="140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                      年  月  日</w:t>
            </w:r>
          </w:p>
        </w:tc>
      </w:tr>
    </w:tbl>
    <w:p>
      <w:pPr>
        <w:spacing w:line="280" w:lineRule="exact"/>
        <w:rPr>
          <w:rFonts w:hint="eastAsia" w:ascii="宋体" w:hAnsi="宋体"/>
        </w:rPr>
      </w:pPr>
      <w:r>
        <w:rPr>
          <w:rFonts w:hint="eastAsia" w:ascii="宋体" w:hAnsi="宋体"/>
        </w:rPr>
        <w:t>填表说明：</w:t>
      </w:r>
    </w:p>
    <w:p>
      <w:pPr>
        <w:spacing w:line="280" w:lineRule="exact"/>
        <w:ind w:left="420"/>
        <w:rPr>
          <w:rFonts w:hint="eastAsia" w:ascii="宋体" w:hAnsi="宋体"/>
        </w:rPr>
      </w:pPr>
      <w:r>
        <w:rPr>
          <w:rFonts w:hint="eastAsia" w:ascii="宋体" w:hAnsi="宋体"/>
        </w:rPr>
        <w:t>1.将教师个人意见总结归纳后填写本表，不必填写座谈会进程；</w:t>
      </w:r>
    </w:p>
    <w:p>
      <w:pPr>
        <w:spacing w:line="280" w:lineRule="exact"/>
        <w:ind w:left="420"/>
        <w:rPr>
          <w:rFonts w:hint="eastAsia" w:ascii="宋体" w:hAnsi="宋体"/>
        </w:rPr>
      </w:pPr>
      <w:r>
        <w:rPr>
          <w:rFonts w:hint="eastAsia" w:ascii="宋体" w:hAnsi="宋体"/>
        </w:rPr>
        <w:t>2.本表填写不下时，可另附页；</w:t>
      </w:r>
    </w:p>
    <w:p>
      <w:pPr>
        <w:spacing w:line="280" w:lineRule="exact"/>
        <w:ind w:left="420"/>
        <w:rPr>
          <w:rFonts w:hint="eastAsia" w:ascii="宋体" w:hAnsi="宋体"/>
        </w:rPr>
      </w:pPr>
      <w:r>
        <w:rPr>
          <w:rFonts w:hint="eastAsia" w:ascii="宋体" w:hAnsi="宋体"/>
        </w:rPr>
        <w:t>3.欢迎教师将个人的意见与建议以文字形式反映到所在系（部）或教务处及其他有关部门。</w:t>
      </w:r>
    </w:p>
    <w:p>
      <w:pPr>
        <w:spacing w:line="360" w:lineRule="exact"/>
        <w:rPr>
          <w:rFonts w:hint="eastAsia" w:ascii="仿宋_GB2312" w:hAnsi="Arial" w:eastAsia="仿宋_GB2312" w:cs="Courier New"/>
          <w:b/>
          <w:sz w:val="32"/>
          <w:szCs w:val="32"/>
        </w:rPr>
      </w:pPr>
    </w:p>
    <w:p>
      <w:pPr>
        <w:spacing w:line="360" w:lineRule="exact"/>
        <w:rPr>
          <w:rFonts w:hint="eastAsia" w:ascii="仿宋_GB2312" w:hAnsi="宋体" w:eastAsia="仿宋_GB2312"/>
          <w:sz w:val="32"/>
          <w:szCs w:val="28"/>
        </w:rPr>
      </w:pPr>
    </w:p>
    <w:p>
      <w:pPr>
        <w:spacing w:line="360" w:lineRule="exact"/>
        <w:rPr>
          <w:rFonts w:hint="eastAsia" w:ascii="仿宋_GB2312" w:hAnsi="宋体" w:eastAsia="仿宋_GB2312"/>
          <w:sz w:val="32"/>
        </w:rPr>
      </w:pPr>
      <w:r>
        <w:rPr>
          <w:rFonts w:hint="eastAsia" w:ascii="仿宋_GB2312" w:hAnsi="宋体" w:eastAsia="仿宋_GB2312"/>
          <w:sz w:val="32"/>
          <w:szCs w:val="28"/>
        </w:rPr>
        <w:t>附表3</w:t>
      </w:r>
      <w:r>
        <w:rPr>
          <w:rFonts w:hint="eastAsia" w:ascii="仿宋_GB2312" w:hAnsi="宋体" w:eastAsia="仿宋_GB2312"/>
          <w:sz w:val="32"/>
        </w:rPr>
        <w:t>：</w:t>
      </w:r>
    </w:p>
    <w:p>
      <w:pPr>
        <w:spacing w:line="520" w:lineRule="exact"/>
        <w:jc w:val="center"/>
        <w:rPr>
          <w:rFonts w:hint="eastAsia" w:ascii="宋体" w:hAnsi="宋体"/>
          <w:b/>
          <w:sz w:val="36"/>
        </w:rPr>
      </w:pPr>
      <w:r>
        <w:rPr>
          <w:rFonts w:hint="eastAsia" w:ascii="宋体" w:hAnsi="宋体"/>
          <w:b/>
          <w:sz w:val="36"/>
        </w:rPr>
        <w:t>学生座谈会意见反馈表</w:t>
      </w:r>
    </w:p>
    <w:p>
      <w:pPr>
        <w:numPr>
          <w:ilvl w:val="0"/>
          <w:numId w:val="1"/>
        </w:numPr>
        <w:spacing w:line="520" w:lineRule="exact"/>
        <w:jc w:val="center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-20  学年度第  学期）</w:t>
      </w:r>
    </w:p>
    <w:p>
      <w:pPr>
        <w:ind w:firstLine="210" w:firstLineChars="1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系（部） </w:t>
      </w:r>
      <w:r>
        <w:rPr>
          <w:rFonts w:hint="eastAsia" w:ascii="宋体" w:hAnsi="宋体"/>
          <w:szCs w:val="21"/>
          <w:u w:val="single"/>
        </w:rPr>
        <w:t xml:space="preserve">             </w:t>
      </w:r>
      <w:r>
        <w:rPr>
          <w:rFonts w:hint="eastAsia" w:ascii="宋体" w:hAnsi="宋体"/>
          <w:szCs w:val="21"/>
        </w:rPr>
        <w:t xml:space="preserve">                         座谈会出席对象：</w:t>
      </w:r>
      <w:r>
        <w:rPr>
          <w:rFonts w:hint="eastAsia" w:ascii="宋体" w:hAnsi="宋体"/>
          <w:szCs w:val="21"/>
          <w:u w:val="single"/>
        </w:rPr>
        <w:t xml:space="preserve">                   </w:t>
      </w:r>
    </w:p>
    <w:tbl>
      <w:tblPr>
        <w:tblStyle w:val="7"/>
        <w:tblW w:w="928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1"/>
        <w:gridCol w:w="1045"/>
        <w:gridCol w:w="1260"/>
        <w:gridCol w:w="1041"/>
        <w:gridCol w:w="1674"/>
        <w:gridCol w:w="25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51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会议时间</w:t>
            </w:r>
          </w:p>
        </w:tc>
        <w:tc>
          <w:tcPr>
            <w:tcW w:w="334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年  月  日   时</w:t>
            </w:r>
          </w:p>
        </w:tc>
        <w:tc>
          <w:tcPr>
            <w:tcW w:w="1674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会议地点</w:t>
            </w:r>
          </w:p>
        </w:tc>
        <w:tc>
          <w:tcPr>
            <w:tcW w:w="2510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5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应到人数</w:t>
            </w:r>
          </w:p>
        </w:tc>
        <w:tc>
          <w:tcPr>
            <w:tcW w:w="104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26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实到人数</w:t>
            </w:r>
          </w:p>
        </w:tc>
        <w:tc>
          <w:tcPr>
            <w:tcW w:w="104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67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主 持 人</w:t>
            </w:r>
          </w:p>
        </w:tc>
        <w:tc>
          <w:tcPr>
            <w:tcW w:w="251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5" w:hRule="atLeast"/>
          <w:jc w:val="center"/>
        </w:trPr>
        <w:tc>
          <w:tcPr>
            <w:tcW w:w="1751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缺席人及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缺席原因</w:t>
            </w:r>
          </w:p>
        </w:tc>
        <w:tc>
          <w:tcPr>
            <w:tcW w:w="7530" w:type="dxa"/>
            <w:gridSpan w:val="5"/>
            <w:tcBorders>
              <w:bottom w:val="single" w:color="auto" w:sz="8" w:space="0"/>
            </w:tcBorders>
            <w:vAlign w:val="center"/>
          </w:tcPr>
          <w:p>
            <w:pPr>
              <w:ind w:left="1452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7" w:hRule="atLeast"/>
          <w:jc w:val="center"/>
        </w:trPr>
        <w:tc>
          <w:tcPr>
            <w:tcW w:w="1751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对教风建设的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意见和建议</w:t>
            </w:r>
          </w:p>
        </w:tc>
        <w:tc>
          <w:tcPr>
            <w:tcW w:w="7530" w:type="dxa"/>
            <w:gridSpan w:val="5"/>
            <w:tcBorders>
              <w:top w:val="single" w:color="auto" w:sz="8" w:space="0"/>
            </w:tcBorders>
            <w:vAlign w:val="top"/>
          </w:tcPr>
          <w:p>
            <w:pPr>
              <w:ind w:left="1452"/>
              <w:rPr>
                <w:rFonts w:hint="eastAsia" w:ascii="宋体" w:hAnsi="宋体"/>
              </w:rPr>
            </w:pPr>
          </w:p>
          <w:p>
            <w:pPr>
              <w:ind w:left="1452"/>
              <w:rPr>
                <w:rFonts w:hint="eastAsia" w:ascii="宋体" w:hAnsi="宋体"/>
              </w:rPr>
            </w:pPr>
          </w:p>
          <w:p>
            <w:pPr>
              <w:ind w:left="1452"/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6" w:hRule="atLeast"/>
          <w:jc w:val="center"/>
        </w:trPr>
        <w:tc>
          <w:tcPr>
            <w:tcW w:w="1751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对教学管理的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意见和建议</w:t>
            </w:r>
          </w:p>
        </w:tc>
        <w:tc>
          <w:tcPr>
            <w:tcW w:w="7530" w:type="dxa"/>
            <w:gridSpan w:val="5"/>
            <w:vAlign w:val="top"/>
          </w:tcPr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4" w:hRule="atLeast"/>
          <w:jc w:val="center"/>
        </w:trPr>
        <w:tc>
          <w:tcPr>
            <w:tcW w:w="175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对教学保障的意见和建议</w:t>
            </w:r>
          </w:p>
        </w:tc>
        <w:tc>
          <w:tcPr>
            <w:tcW w:w="7530" w:type="dxa"/>
            <w:gridSpan w:val="5"/>
            <w:tcBorders>
              <w:bottom w:val="single" w:color="auto" w:sz="4" w:space="0"/>
            </w:tcBorders>
            <w:vAlign w:val="top"/>
          </w:tcPr>
          <w:p>
            <w:pPr>
              <w:ind w:left="1452"/>
              <w:rPr>
                <w:rFonts w:hint="eastAsia" w:ascii="宋体" w:hAnsi="宋体"/>
              </w:rPr>
            </w:pPr>
          </w:p>
          <w:p>
            <w:pPr>
              <w:ind w:left="1452"/>
              <w:rPr>
                <w:rFonts w:hint="eastAsia" w:ascii="宋体" w:hAnsi="宋体"/>
              </w:rPr>
            </w:pPr>
          </w:p>
          <w:p>
            <w:pPr>
              <w:ind w:left="1452"/>
              <w:rPr>
                <w:rFonts w:hint="eastAsia" w:ascii="宋体" w:hAnsi="宋体"/>
              </w:rPr>
            </w:pPr>
          </w:p>
          <w:p>
            <w:pPr>
              <w:ind w:left="1452"/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5" w:hRule="atLeast"/>
          <w:jc w:val="center"/>
        </w:trPr>
        <w:tc>
          <w:tcPr>
            <w:tcW w:w="175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对学风建设的意见和建议</w:t>
            </w:r>
          </w:p>
        </w:tc>
        <w:tc>
          <w:tcPr>
            <w:tcW w:w="7530" w:type="dxa"/>
            <w:gridSpan w:val="5"/>
            <w:tcBorders>
              <w:bottom w:val="single" w:color="auto" w:sz="4" w:space="0"/>
            </w:tcBorders>
            <w:vAlign w:val="top"/>
          </w:tcPr>
          <w:p>
            <w:pPr>
              <w:ind w:left="1452"/>
              <w:rPr>
                <w:rFonts w:hint="eastAsia" w:ascii="宋体" w:hAnsi="宋体"/>
              </w:rPr>
            </w:pPr>
          </w:p>
          <w:p>
            <w:pPr>
              <w:ind w:left="1452"/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9" w:hRule="atLeast"/>
          <w:jc w:val="center"/>
        </w:trPr>
        <w:tc>
          <w:tcPr>
            <w:tcW w:w="175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其他方面的意见和建议</w:t>
            </w:r>
          </w:p>
        </w:tc>
        <w:tc>
          <w:tcPr>
            <w:tcW w:w="7530" w:type="dxa"/>
            <w:gridSpan w:val="5"/>
            <w:tcBorders>
              <w:bottom w:val="single" w:color="auto" w:sz="4" w:space="0"/>
            </w:tcBorders>
            <w:vAlign w:val="top"/>
          </w:tcPr>
          <w:p>
            <w:pPr>
              <w:ind w:left="1452"/>
              <w:rPr>
                <w:rFonts w:hint="eastAsia" w:ascii="宋体" w:hAnsi="宋体"/>
              </w:rPr>
            </w:pPr>
          </w:p>
          <w:p>
            <w:pPr>
              <w:ind w:left="1452"/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9281" w:type="dxa"/>
            <w:gridSpan w:val="6"/>
            <w:vAlign w:val="top"/>
          </w:tcPr>
          <w:p>
            <w:pPr>
              <w:ind w:firstLine="5405" w:firstLineChars="2574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记录及整理人签字：</w:t>
            </w:r>
          </w:p>
          <w:p>
            <w:pPr>
              <w:ind w:firstLine="5405" w:firstLineChars="2574"/>
              <w:rPr>
                <w:rFonts w:hint="eastAsia" w:ascii="宋体" w:hAnsi="宋体"/>
              </w:rPr>
            </w:pPr>
          </w:p>
          <w:p>
            <w:pPr>
              <w:ind w:left="-6" w:leftChars="-3" w:firstLine="3780" w:firstLineChars="180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           年  月  日</w:t>
            </w:r>
          </w:p>
        </w:tc>
      </w:tr>
    </w:tbl>
    <w:p>
      <w:pPr>
        <w:spacing w:line="240" w:lineRule="atLeast"/>
        <w:rPr>
          <w:rFonts w:hint="eastAsia" w:ascii="宋体" w:hAnsi="宋体"/>
        </w:rPr>
      </w:pPr>
      <w:r>
        <w:rPr>
          <w:rFonts w:hint="eastAsia" w:ascii="宋体" w:hAnsi="宋体"/>
          <w:b/>
          <w:bCs/>
        </w:rPr>
        <w:t xml:space="preserve">  填表说明</w:t>
      </w:r>
      <w:r>
        <w:rPr>
          <w:rFonts w:hint="eastAsia" w:ascii="宋体" w:hAnsi="宋体"/>
        </w:rPr>
        <w:t>：</w:t>
      </w:r>
    </w:p>
    <w:p>
      <w:pPr>
        <w:spacing w:line="240" w:lineRule="atLeast"/>
        <w:ind w:firstLine="420" w:firstLineChars="200"/>
        <w:rPr>
          <w:rFonts w:hint="eastAsia" w:ascii="宋体" w:hAnsi="宋体"/>
          <w:spacing w:val="-6"/>
          <w:szCs w:val="21"/>
        </w:rPr>
      </w:pPr>
      <w:r>
        <w:rPr>
          <w:rFonts w:hint="eastAsia" w:ascii="宋体" w:hAnsi="宋体"/>
        </w:rPr>
        <w:t>1.</w:t>
      </w:r>
      <w:r>
        <w:rPr>
          <w:rFonts w:hint="eastAsia" w:ascii="宋体" w:hAnsi="宋体"/>
          <w:szCs w:val="21"/>
        </w:rPr>
        <w:t>对学生代表意见总结归纳后填写本表，注意收集有代表性的意见和建议，不必填写座谈会进程；</w:t>
      </w:r>
    </w:p>
    <w:p>
      <w:pPr>
        <w:spacing w:line="240" w:lineRule="atLeast"/>
        <w:ind w:firstLine="420" w:firstLineChars="200"/>
        <w:rPr>
          <w:rFonts w:hint="eastAsia"/>
        </w:rPr>
      </w:pPr>
      <w:r>
        <w:rPr>
          <w:rFonts w:hint="eastAsia" w:ascii="宋体" w:hAnsi="宋体"/>
        </w:rPr>
        <w:t>2.本表填写不下时，可另附页。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kern w:val="0"/>
        <w:szCs w:val="21"/>
      </w:rPr>
      <w:t xml:space="preserve">-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>
      <w:rPr>
        <w:kern w:val="0"/>
        <w:szCs w:val="21"/>
      </w:rPr>
      <w:fldChar w:fldCharType="separate"/>
    </w:r>
    <w:r>
      <w:rPr>
        <w:kern w:val="0"/>
        <w:szCs w:val="21"/>
      </w:rPr>
      <w:t>6</w:t>
    </w:r>
    <w:r>
      <w:rPr>
        <w:kern w:val="0"/>
        <w:szCs w:val="21"/>
      </w:rPr>
      <w:fldChar w:fldCharType="end"/>
    </w:r>
    <w:r>
      <w:rPr>
        <w:kern w:val="0"/>
        <w:szCs w:val="21"/>
      </w:rP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B84EB6"/>
    <w:multiLevelType w:val="singleLevel"/>
    <w:tmpl w:val="46B84EB6"/>
    <w:lvl w:ilvl="0" w:tentative="0">
      <w:start w:val="20"/>
      <w:numFmt w:val="decimal"/>
      <w:lvlText w:val="（%1"/>
      <w:lvlJc w:val="left"/>
      <w:pPr>
        <w:tabs>
          <w:tab w:val="left" w:pos="900"/>
        </w:tabs>
        <w:ind w:left="900" w:hanging="9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055DC5"/>
    <w:rsid w:val="4D055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宋体" w:hAnsi="Courier New" w:cs="Courier New"/>
      <w:szCs w:val="21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2017-12-02T12:58:00Z</dcterms:created>
  <dc:creator>Administrator</dc:creator>
  <cp:lastModifiedBy>Administrator</cp:lastModifiedBy>
  <dcterms:modified xsi:type="dcterms:W3CDTF">2017-12-02T13:00:01Z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